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F1747F">
        <w:t>100</w:t>
      </w:r>
      <w:r w:rsidR="00C67BAC">
        <w:t>8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F1747F">
        <w:t>760</w:t>
      </w:r>
      <w:r w:rsidR="00C67BAC">
        <w:t>2</w:t>
      </w:r>
      <w:r w:rsidR="00B3602B">
        <w:t>-</w:t>
      </w:r>
      <w:r w:rsidR="00C67BAC">
        <w:t>48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01 октября</w:t>
      </w:r>
      <w:r w:rsidR="00844B8A">
        <w:t xml:space="preserve">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Кодирова Оллоёр Юнусовича, ….</w:t>
      </w:r>
      <w:r w:rsidR="003A2F38">
        <w:rPr>
          <w:bCs/>
        </w:rPr>
        <w:t xml:space="preserve"> 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</w:t>
      </w:r>
      <w:r w:rsidRPr="00420DE8">
        <w:t xml:space="preserve">, проживает по адресу: </w:t>
      </w:r>
      <w:r>
        <w:t>……</w:t>
      </w:r>
      <w:r w:rsidR="00AC798F">
        <w:t xml:space="preserve"> года, 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02.09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Кодиров О.Ю</w:t>
      </w:r>
      <w:r w:rsidR="00FA661B">
        <w:t>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……….</w:t>
      </w:r>
      <w:r w:rsidRPr="00420DE8">
        <w:t xml:space="preserve"> в срок, предусмотренный ст. 32.2 Кодекса РФ об административных правонарушениях, не произвел своевременную оплату штрафа в размере </w:t>
      </w:r>
      <w:r w:rsidR="00483B4B">
        <w:t>750</w:t>
      </w:r>
      <w:r w:rsidR="00ED10F9">
        <w:t xml:space="preserve"> </w:t>
      </w:r>
      <w:r w:rsidRPr="00420DE8">
        <w:t>рублей по постановлению по делу об административном прав</w:t>
      </w:r>
      <w:r w:rsidRPr="00420DE8">
        <w:t xml:space="preserve">онарушении №  </w:t>
      </w:r>
      <w:r w:rsidR="00483B4B">
        <w:t>18810586250</w:t>
      </w:r>
      <w:r>
        <w:t>6090748</w:t>
      </w:r>
      <w:r w:rsidR="00C67BAC">
        <w:t>19</w:t>
      </w:r>
      <w:r w:rsidR="00AB0AEF">
        <w:t xml:space="preserve"> от </w:t>
      </w:r>
      <w:r>
        <w:t>09.06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 w:rsidR="00483B4B">
        <w:t>0</w:t>
      </w:r>
      <w:r>
        <w:t>2</w:t>
      </w:r>
      <w:r w:rsidR="00483B4B">
        <w:t>.0</w:t>
      </w:r>
      <w:r>
        <w:t>7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>На</w:t>
      </w:r>
      <w:r w:rsidR="00483B4B">
        <w:rPr>
          <w:color w:val="000000"/>
        </w:rPr>
        <w:t xml:space="preserve"> 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>
        <w:rPr>
          <w:color w:val="000000"/>
        </w:rPr>
        <w:t>Кодиров О.Ю. не явился, о месте и времени рассмотрения извещен надлежащим образом</w:t>
      </w:r>
      <w:r w:rsidR="00483B4B">
        <w:rPr>
          <w:color w:val="000000"/>
        </w:rPr>
        <w:t>.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Мировой судья, исследовав материалы </w:t>
      </w:r>
      <w:r w:rsidRPr="00BD2FC7">
        <w:t>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 xml:space="preserve">В соответствии со ст. 32.2 КРФобАП штраф должен быть уплачен лицом, </w:t>
      </w:r>
      <w:r w:rsidRPr="00BD2FC7"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483B4B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9B26C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9B26C8">
        <w:rPr>
          <w:sz w:val="24"/>
          <w:szCs w:val="24"/>
        </w:rPr>
        <w:t>Штраф должен был быть оплачен н</w:t>
      </w:r>
      <w:r w:rsidRPr="009B26C8">
        <w:rPr>
          <w:sz w:val="24"/>
          <w:szCs w:val="24"/>
        </w:rPr>
        <w:t>е позднее</w:t>
      </w:r>
      <w:r w:rsidRPr="009B26C8" w:rsidR="00EE6EFE">
        <w:rPr>
          <w:sz w:val="24"/>
          <w:szCs w:val="24"/>
        </w:rPr>
        <w:t xml:space="preserve"> </w:t>
      </w:r>
      <w:r w:rsidR="00F1747F">
        <w:rPr>
          <w:sz w:val="24"/>
          <w:szCs w:val="24"/>
        </w:rPr>
        <w:t>01.09</w:t>
      </w:r>
      <w:r w:rsidRPr="009B26C8" w:rsidR="003158C7">
        <w:rPr>
          <w:sz w:val="24"/>
          <w:szCs w:val="24"/>
        </w:rPr>
        <w:t>.2025</w:t>
      </w:r>
      <w:r w:rsidRPr="009B26C8" w:rsidR="00030BD9">
        <w:rPr>
          <w:sz w:val="24"/>
          <w:szCs w:val="24"/>
        </w:rPr>
        <w:t xml:space="preserve"> </w:t>
      </w:r>
      <w:r w:rsidRPr="009B26C8">
        <w:rPr>
          <w:sz w:val="24"/>
          <w:szCs w:val="24"/>
        </w:rPr>
        <w:t>года</w:t>
      </w:r>
      <w:r w:rsidRPr="009B26C8" w:rsidR="00B9403A">
        <w:rPr>
          <w:sz w:val="24"/>
          <w:szCs w:val="24"/>
        </w:rPr>
        <w:t xml:space="preserve">, </w:t>
      </w:r>
      <w:r w:rsidRPr="009B26C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9B26C8" w:rsidR="0061191D">
        <w:rPr>
          <w:sz w:val="24"/>
          <w:szCs w:val="24"/>
        </w:rPr>
        <w:t xml:space="preserve"> </w:t>
      </w:r>
      <w:r w:rsidR="00F1747F">
        <w:rPr>
          <w:sz w:val="24"/>
          <w:szCs w:val="24"/>
        </w:rPr>
        <w:t>Кодировым О.Ю</w:t>
      </w:r>
      <w:r w:rsidRPr="009B26C8" w:rsidR="00483B4B">
        <w:rPr>
          <w:sz w:val="24"/>
          <w:szCs w:val="24"/>
        </w:rPr>
        <w:t xml:space="preserve">. </w:t>
      </w:r>
      <w:r w:rsidRPr="009B26C8" w:rsidR="0067054E">
        <w:rPr>
          <w:sz w:val="24"/>
          <w:szCs w:val="24"/>
        </w:rPr>
        <w:t>не представлено</w:t>
      </w:r>
      <w:r w:rsidRPr="009B26C8">
        <w:rPr>
          <w:sz w:val="24"/>
          <w:szCs w:val="24"/>
        </w:rPr>
        <w:t xml:space="preserve">. </w:t>
      </w:r>
    </w:p>
    <w:p w:rsidR="00BE362B" w:rsidRPr="00483B4B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483B4B">
        <w:rPr>
          <w:color w:val="000000"/>
          <w:sz w:val="24"/>
          <w:szCs w:val="24"/>
        </w:rPr>
        <w:t>Вина</w:t>
      </w:r>
      <w:r w:rsidRPr="00483B4B" w:rsidR="00421E82">
        <w:rPr>
          <w:color w:val="000000"/>
          <w:sz w:val="24"/>
          <w:szCs w:val="24"/>
        </w:rPr>
        <w:t xml:space="preserve"> </w:t>
      </w:r>
      <w:r w:rsidR="00F1747F">
        <w:rPr>
          <w:sz w:val="24"/>
          <w:szCs w:val="24"/>
        </w:rPr>
        <w:t>Кодирова О.Ю</w:t>
      </w:r>
      <w:r w:rsidRPr="00483B4B" w:rsidR="00483B4B">
        <w:rPr>
          <w:color w:val="000000"/>
          <w:sz w:val="24"/>
          <w:szCs w:val="24"/>
        </w:rPr>
        <w:t xml:space="preserve">. </w:t>
      </w:r>
      <w:r w:rsidRPr="00483B4B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483B4B" w:rsidR="007A4A33">
        <w:rPr>
          <w:color w:val="000000"/>
          <w:sz w:val="24"/>
          <w:szCs w:val="24"/>
        </w:rPr>
        <w:t xml:space="preserve"> </w:t>
      </w:r>
      <w:r w:rsidRPr="00483B4B" w:rsidR="00483B4B">
        <w:rPr>
          <w:color w:val="000000"/>
          <w:sz w:val="24"/>
          <w:szCs w:val="24"/>
        </w:rPr>
        <w:t xml:space="preserve">86 </w:t>
      </w:r>
      <w:r w:rsidR="00F1747F">
        <w:rPr>
          <w:color w:val="000000"/>
          <w:sz w:val="24"/>
          <w:szCs w:val="24"/>
        </w:rPr>
        <w:t>ХМ 68825</w:t>
      </w:r>
      <w:r w:rsidR="00C67BAC">
        <w:rPr>
          <w:color w:val="000000"/>
          <w:sz w:val="24"/>
          <w:szCs w:val="24"/>
        </w:rPr>
        <w:t>5</w:t>
      </w:r>
      <w:r w:rsidRPr="00483B4B" w:rsidR="003025E2">
        <w:rPr>
          <w:color w:val="000000"/>
          <w:sz w:val="24"/>
          <w:szCs w:val="24"/>
        </w:rPr>
        <w:t xml:space="preserve"> </w:t>
      </w:r>
      <w:r w:rsidRPr="00483B4B" w:rsidR="00C510E2">
        <w:rPr>
          <w:color w:val="000000"/>
          <w:sz w:val="24"/>
          <w:szCs w:val="24"/>
        </w:rPr>
        <w:t xml:space="preserve">от </w:t>
      </w:r>
      <w:r w:rsidRPr="00483B4B" w:rsidR="008251E7">
        <w:rPr>
          <w:color w:val="000000"/>
          <w:sz w:val="24"/>
          <w:szCs w:val="24"/>
        </w:rPr>
        <w:t>0</w:t>
      </w:r>
      <w:r w:rsidR="00F1747F">
        <w:rPr>
          <w:color w:val="000000"/>
          <w:sz w:val="24"/>
          <w:szCs w:val="24"/>
        </w:rPr>
        <w:t>5</w:t>
      </w:r>
      <w:r w:rsidRPr="00483B4B" w:rsidR="003158C7">
        <w:rPr>
          <w:color w:val="000000"/>
          <w:sz w:val="24"/>
          <w:szCs w:val="24"/>
        </w:rPr>
        <w:t>.0</w:t>
      </w:r>
      <w:r w:rsidR="00F1747F">
        <w:rPr>
          <w:color w:val="000000"/>
          <w:sz w:val="24"/>
          <w:szCs w:val="24"/>
        </w:rPr>
        <w:t>9</w:t>
      </w:r>
      <w:r w:rsidRPr="00483B4B" w:rsidR="00C510E2">
        <w:rPr>
          <w:color w:val="000000"/>
          <w:sz w:val="24"/>
          <w:szCs w:val="24"/>
        </w:rPr>
        <w:t xml:space="preserve">.2025 </w:t>
      </w:r>
      <w:r w:rsidRPr="00483B4B" w:rsidR="003015E5">
        <w:rPr>
          <w:color w:val="000000"/>
          <w:sz w:val="24"/>
          <w:szCs w:val="24"/>
        </w:rPr>
        <w:t>г</w:t>
      </w:r>
      <w:r w:rsidRPr="00483B4B" w:rsidR="007A4A33">
        <w:rPr>
          <w:color w:val="000000"/>
          <w:sz w:val="24"/>
          <w:szCs w:val="24"/>
        </w:rPr>
        <w:t>ода</w:t>
      </w:r>
      <w:r w:rsidRPr="00483B4B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483B4B" w:rsidR="002F278E">
        <w:rPr>
          <w:color w:val="000000"/>
          <w:sz w:val="24"/>
          <w:szCs w:val="24"/>
        </w:rPr>
        <w:t xml:space="preserve"> </w:t>
      </w:r>
      <w:r w:rsidRPr="00483B4B">
        <w:rPr>
          <w:color w:val="000000"/>
          <w:sz w:val="24"/>
          <w:szCs w:val="24"/>
        </w:rPr>
        <w:t>№</w:t>
      </w:r>
      <w:r w:rsidRPr="00483B4B" w:rsidR="00AB0AEF">
        <w:rPr>
          <w:sz w:val="24"/>
          <w:szCs w:val="24"/>
        </w:rPr>
        <w:t xml:space="preserve">  </w:t>
      </w:r>
      <w:r w:rsidRPr="00C67BAC" w:rsidR="00C67BAC">
        <w:rPr>
          <w:sz w:val="24"/>
          <w:szCs w:val="24"/>
        </w:rPr>
        <w:t>18810586250609074819</w:t>
      </w:r>
      <w:r w:rsidRPr="00F1747F" w:rsidR="00F1747F">
        <w:rPr>
          <w:sz w:val="24"/>
          <w:szCs w:val="24"/>
        </w:rPr>
        <w:t xml:space="preserve"> от 09.06.2025</w:t>
      </w:r>
      <w:r w:rsidR="00F1747F">
        <w:t xml:space="preserve"> </w:t>
      </w:r>
      <w:r w:rsidRPr="00483B4B" w:rsidR="0088713F">
        <w:rPr>
          <w:color w:val="000000"/>
          <w:sz w:val="24"/>
          <w:szCs w:val="24"/>
        </w:rPr>
        <w:t>года</w:t>
      </w:r>
      <w:r w:rsidRPr="00483B4B" w:rsidR="002D7BCE">
        <w:rPr>
          <w:color w:val="000000"/>
          <w:sz w:val="24"/>
          <w:szCs w:val="24"/>
        </w:rPr>
        <w:t>,</w:t>
      </w:r>
      <w:r w:rsidRPr="00483B4B">
        <w:rPr>
          <w:color w:val="000000"/>
          <w:sz w:val="24"/>
          <w:szCs w:val="24"/>
        </w:rPr>
        <w:t xml:space="preserve"> сведениями </w:t>
      </w:r>
      <w:r w:rsidRPr="00483B4B" w:rsidR="008251E7">
        <w:rPr>
          <w:color w:val="000000"/>
          <w:sz w:val="24"/>
          <w:szCs w:val="24"/>
        </w:rPr>
        <w:t>ГИС ГМП</w:t>
      </w:r>
      <w:r w:rsidRPr="00483B4B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 xml:space="preserve">При назначении </w:t>
      </w:r>
      <w:r w:rsidRPr="008251E7">
        <w:rPr>
          <w:color w:val="000000"/>
        </w:rPr>
        <w:t>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</w:t>
      </w:r>
      <w:r w:rsidRPr="003A2F38">
        <w:rPr>
          <w:sz w:val="24"/>
          <w:szCs w:val="24"/>
        </w:rPr>
        <w:t>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Кодирова Оллоёр Юнусовича</w:t>
      </w:r>
      <w:r w:rsidRPr="00BD2FC7" w:rsidR="00483B4B">
        <w:t xml:space="preserve"> </w:t>
      </w:r>
      <w:r w:rsidRPr="00BD2FC7">
        <w:t>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227F3E">
        <w:rPr>
          <w:color w:val="000000"/>
        </w:rPr>
        <w:t>1500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227F3E">
        <w:t>одна тысяча пятьсот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Административный штраф подлежит уплате не позднее ше</w:t>
      </w:r>
      <w:r w:rsidRPr="00BD2FC7">
        <w:t xml:space="preserve">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административного штрафа в срок, предусмотренный ч.1 ст. 32.2 Кодекса РФ об АП влечет наложение административ</w:t>
      </w:r>
      <w:r w:rsidRPr="00BD2FC7"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>Постановление может быть обжалова</w:t>
      </w:r>
      <w:r w:rsidRPr="00F4754A">
        <w:t xml:space="preserve">но в течение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Штраф подлежит уплате в УФК по ХМАО-Югре (Департамент административного обеспечения Ханты-Мансийского автономного округа-Югры л/</w:t>
      </w:r>
      <w:r w:rsidRPr="00ED10F9">
        <w:t xml:space="preserve">с 04872D08080), счет № 03100643000000018700; ИНН 8601073664; КПП 860101001; БИК 007162163, РКЦ Ханты-Мансийск; кор/сч 40102810245370000007, КБК 72011601203019000140; ОКТМО 71875000. </w:t>
      </w:r>
      <w:r w:rsidRPr="001D2C13">
        <w:t xml:space="preserve">Идентификатор </w:t>
      </w:r>
      <w:r w:rsidRPr="00C67BAC" w:rsidR="00C67BAC">
        <w:t>0412365400435010082520172</w:t>
      </w:r>
      <w:r w:rsidRPr="001D2C13" w:rsidR="001D2C13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администрати</w:t>
      </w:r>
      <w:r w:rsidRPr="00ED10F9">
        <w:t>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noProof/>
          <w:highlight w:val="yellow"/>
          <w:lang w:eastAsia="ru-RU"/>
        </w:rPr>
        <w:drawing>
          <wp:inline distT="0" distB="0" distL="0" distR="0">
            <wp:extent cx="1525905" cy="152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971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…</w:t>
      </w:r>
    </w:p>
    <w:p w:rsidR="00BD2FC7" w:rsidP="00636EF6">
      <w:pPr>
        <w:ind w:left="-709" w:right="-285" w:firstLine="425"/>
        <w:jc w:val="both"/>
      </w:pPr>
      <w:r>
        <w:t xml:space="preserve">Мировой судья                                          </w:t>
      </w:r>
      <w:r>
        <w:t xml:space="preserve">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2C13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27F3E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3B4B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6C8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4DE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3D86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C798F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02B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67BAC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47F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C102-4FE9-4DEA-AED9-0512AD26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